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"/>
        <w:gridCol w:w="165"/>
        <w:gridCol w:w="9510"/>
        <w:gridCol w:w="20"/>
      </w:tblGrid>
      <w:tr w:rsidR="00DB691C" w14:paraId="6C875CFD" w14:textId="77777777" w:rsidTr="004822DE">
        <w:trPr>
          <w:trHeight w:hRule="exact" w:val="195"/>
        </w:trPr>
        <w:tc>
          <w:tcPr>
            <w:tcW w:w="195" w:type="dxa"/>
          </w:tcPr>
          <w:p w14:paraId="703187F0" w14:textId="77777777" w:rsidR="00DB691C" w:rsidRDefault="00DB691C" w:rsidP="00571C32"/>
        </w:tc>
        <w:tc>
          <w:tcPr>
            <w:tcW w:w="165" w:type="dxa"/>
          </w:tcPr>
          <w:p w14:paraId="3738F893" w14:textId="77777777" w:rsidR="00DB691C" w:rsidRDefault="00DB691C" w:rsidP="00571C32"/>
        </w:tc>
        <w:tc>
          <w:tcPr>
            <w:tcW w:w="9510" w:type="dxa"/>
          </w:tcPr>
          <w:p w14:paraId="1FA4F8F2" w14:textId="77777777" w:rsidR="00DB691C" w:rsidRDefault="00DB691C" w:rsidP="00571C32"/>
        </w:tc>
        <w:tc>
          <w:tcPr>
            <w:tcW w:w="20" w:type="dxa"/>
          </w:tcPr>
          <w:p w14:paraId="16EF11B7" w14:textId="77777777" w:rsidR="00DB691C" w:rsidRDefault="00DB691C" w:rsidP="00571C32"/>
        </w:tc>
      </w:tr>
      <w:tr w:rsidR="00DB691C" w14:paraId="4654BEAF" w14:textId="77777777" w:rsidTr="004822DE">
        <w:trPr>
          <w:trHeight w:hRule="exact" w:val="1110"/>
        </w:trPr>
        <w:tc>
          <w:tcPr>
            <w:tcW w:w="195" w:type="dxa"/>
          </w:tcPr>
          <w:p w14:paraId="20074901" w14:textId="77777777" w:rsidR="00DB691C" w:rsidRDefault="00DB691C" w:rsidP="00571C32"/>
        </w:tc>
        <w:tc>
          <w:tcPr>
            <w:tcW w:w="9695" w:type="dxa"/>
            <w:gridSpan w:val="3"/>
            <w:tcBorders>
              <w:left w:val="single" w:sz="32" w:space="0" w:color="000000"/>
            </w:tcBorders>
          </w:tcPr>
          <w:p w14:paraId="52885ED7" w14:textId="6DF05C32" w:rsidR="00DB691C" w:rsidRDefault="004822DE" w:rsidP="00571C32">
            <w:r>
              <w:rPr>
                <w:rFonts w:ascii="Arial" w:eastAsia="Arial" w:hAnsi="Arial" w:cs="Arial"/>
                <w:color w:val="000000"/>
                <w:sz w:val="40"/>
              </w:rPr>
              <w:t xml:space="preserve"> Durants School</w:t>
            </w:r>
          </w:p>
          <w:p w14:paraId="69B5B3E0" w14:textId="77777777" w:rsidR="00DB691C" w:rsidRDefault="004822DE" w:rsidP="00571C32">
            <w:pPr>
              <w:rPr>
                <w:rFonts w:ascii="Arial" w:eastAsia="Arial" w:hAnsi="Arial" w:cs="Arial"/>
                <w:color w:val="696969"/>
                <w:sz w:val="36"/>
              </w:rPr>
            </w:pPr>
            <w:r>
              <w:rPr>
                <w:rFonts w:ascii="Arial" w:eastAsia="Arial" w:hAnsi="Arial" w:cs="Arial"/>
                <w:color w:val="696969"/>
                <w:sz w:val="36"/>
              </w:rPr>
              <w:t xml:space="preserve"> </w:t>
            </w:r>
            <w:r w:rsidR="00DB691C">
              <w:rPr>
                <w:rFonts w:ascii="Arial" w:eastAsia="Arial" w:hAnsi="Arial" w:cs="Arial"/>
                <w:color w:val="696969"/>
                <w:sz w:val="36"/>
              </w:rPr>
              <w:t>Constitution</w:t>
            </w:r>
          </w:p>
          <w:p w14:paraId="125965FF" w14:textId="77777777" w:rsidR="004822DE" w:rsidRDefault="004822DE" w:rsidP="00571C32">
            <w:pPr>
              <w:rPr>
                <w:rFonts w:ascii="Arial" w:eastAsia="Arial" w:hAnsi="Arial" w:cs="Arial"/>
                <w:color w:val="696969"/>
                <w:sz w:val="36"/>
              </w:rPr>
            </w:pPr>
          </w:p>
          <w:p w14:paraId="51D90D7E" w14:textId="77777777" w:rsidR="004822DE" w:rsidRDefault="004822DE" w:rsidP="00571C32">
            <w:pPr>
              <w:rPr>
                <w:rFonts w:ascii="Arial" w:eastAsia="Arial" w:hAnsi="Arial" w:cs="Arial"/>
                <w:color w:val="696969"/>
                <w:sz w:val="36"/>
              </w:rPr>
            </w:pPr>
          </w:p>
          <w:p w14:paraId="6459CFB3" w14:textId="77777777" w:rsidR="004822DE" w:rsidRDefault="004822DE" w:rsidP="00571C32">
            <w:pPr>
              <w:rPr>
                <w:rFonts w:ascii="Arial" w:eastAsia="Arial" w:hAnsi="Arial" w:cs="Arial"/>
                <w:color w:val="696969"/>
                <w:sz w:val="36"/>
              </w:rPr>
            </w:pPr>
          </w:p>
          <w:p w14:paraId="68F1313A" w14:textId="77777777" w:rsidR="004822DE" w:rsidRDefault="004822DE" w:rsidP="00571C32">
            <w:pPr>
              <w:rPr>
                <w:rFonts w:ascii="Arial" w:eastAsia="Arial" w:hAnsi="Arial" w:cs="Arial"/>
                <w:color w:val="696969"/>
                <w:sz w:val="36"/>
              </w:rPr>
            </w:pPr>
          </w:p>
          <w:p w14:paraId="54AB2FC7" w14:textId="229E8CE6" w:rsidR="004822DE" w:rsidRDefault="004822DE" w:rsidP="00571C32"/>
        </w:tc>
      </w:tr>
      <w:tr w:rsidR="00DB691C" w14:paraId="0EE44E1F" w14:textId="77777777" w:rsidTr="004822DE">
        <w:trPr>
          <w:trHeight w:hRule="exact" w:val="225"/>
        </w:trPr>
        <w:tc>
          <w:tcPr>
            <w:tcW w:w="195" w:type="dxa"/>
          </w:tcPr>
          <w:p w14:paraId="3C240DCD" w14:textId="77777777" w:rsidR="00DB691C" w:rsidRDefault="00DB691C" w:rsidP="00571C32"/>
        </w:tc>
        <w:tc>
          <w:tcPr>
            <w:tcW w:w="165" w:type="dxa"/>
          </w:tcPr>
          <w:p w14:paraId="4E323D3A" w14:textId="77777777" w:rsidR="00DB691C" w:rsidRDefault="00DB691C" w:rsidP="00571C32"/>
        </w:tc>
        <w:tc>
          <w:tcPr>
            <w:tcW w:w="9510" w:type="dxa"/>
          </w:tcPr>
          <w:p w14:paraId="7863A60B" w14:textId="77777777" w:rsidR="00DB691C" w:rsidRDefault="00DB691C" w:rsidP="00571C32"/>
        </w:tc>
        <w:tc>
          <w:tcPr>
            <w:tcW w:w="20" w:type="dxa"/>
          </w:tcPr>
          <w:p w14:paraId="21E5FB3E" w14:textId="77777777" w:rsidR="00DB691C" w:rsidRDefault="00DB691C" w:rsidP="00571C32"/>
        </w:tc>
      </w:tr>
    </w:tbl>
    <w:p w14:paraId="1DC88E80" w14:textId="439E97F3" w:rsidR="004822DE" w:rsidRDefault="002148AC" w:rsidP="00DB691C">
      <w:pPr>
        <w:rPr>
          <w:rFonts w:ascii="Arial" w:hAnsi="Arial" w:cs="Arial"/>
          <w:sz w:val="22"/>
          <w:szCs w:val="22"/>
        </w:rPr>
      </w:pPr>
      <w:r w:rsidRPr="002148AC">
        <w:rPr>
          <w:rFonts w:ascii="Arial" w:hAnsi="Arial" w:cs="Arial"/>
          <w:sz w:val="22"/>
          <w:szCs w:val="22"/>
        </w:rPr>
        <w:t>Dashes (-) in the table below indicate where optional data has not been provided (e.g</w:t>
      </w:r>
      <w:r w:rsidR="00C72F19">
        <w:rPr>
          <w:rFonts w:ascii="Arial" w:hAnsi="Arial" w:cs="Arial"/>
          <w:sz w:val="22"/>
          <w:szCs w:val="22"/>
        </w:rPr>
        <w:t>.</w:t>
      </w:r>
      <w:r w:rsidRPr="002148AC">
        <w:rPr>
          <w:rFonts w:ascii="Arial" w:hAnsi="Arial" w:cs="Arial"/>
          <w:sz w:val="22"/>
          <w:szCs w:val="22"/>
        </w:rPr>
        <w:t xml:space="preserve"> 'appointed by'). You do not need to add anything to these fields. </w:t>
      </w:r>
      <w:r w:rsidR="009B03E2" w:rsidRPr="009B03E2">
        <w:rPr>
          <w:rFonts w:ascii="Arial" w:hAnsi="Arial" w:cs="Arial"/>
          <w:sz w:val="22"/>
          <w:szCs w:val="22"/>
        </w:rPr>
        <w:t xml:space="preserve">Where </w:t>
      </w:r>
      <w:r w:rsidR="00050FA1">
        <w:rPr>
          <w:rFonts w:ascii="Arial" w:hAnsi="Arial" w:cs="Arial"/>
          <w:sz w:val="22"/>
          <w:szCs w:val="22"/>
        </w:rPr>
        <w:t>v</w:t>
      </w:r>
      <w:r w:rsidR="009B03E2" w:rsidRPr="009B03E2">
        <w:rPr>
          <w:rFonts w:ascii="Arial" w:hAnsi="Arial" w:cs="Arial"/>
          <w:sz w:val="22"/>
          <w:szCs w:val="22"/>
        </w:rPr>
        <w:t>acancies are shown this indicates places within the constitution which should be filled.</w:t>
      </w:r>
      <w:r w:rsidR="00131158">
        <w:rPr>
          <w:rFonts w:ascii="Arial" w:hAnsi="Arial" w:cs="Arial"/>
          <w:sz w:val="22"/>
          <w:szCs w:val="22"/>
        </w:rPr>
        <w:br/>
      </w:r>
    </w:p>
    <w:tbl>
      <w:tblPr>
        <w:tblStyle w:val="TableGrid"/>
        <w:tblW w:w="14765" w:type="dxa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49"/>
        <w:gridCol w:w="2013"/>
        <w:gridCol w:w="2016"/>
        <w:gridCol w:w="2348"/>
        <w:gridCol w:w="2013"/>
        <w:gridCol w:w="2013"/>
        <w:gridCol w:w="2013"/>
      </w:tblGrid>
      <w:tr w:rsidR="002C483B" w14:paraId="06CF4FB0" w14:textId="77777777" w:rsidTr="002C483B">
        <w:trPr>
          <w:trHeight w:hRule="exact" w:val="614"/>
        </w:trPr>
        <w:tc>
          <w:tcPr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0" w:space="0" w:color="D3D3D3"/>
            </w:tcBorders>
          </w:tcPr>
          <w:p w14:paraId="1B1B828E" w14:textId="44AC9960" w:rsidR="002C483B" w:rsidRDefault="002C483B" w:rsidP="00D24DAE">
            <w:pPr>
              <w:ind w:left="150"/>
              <w:rPr>
                <w:rFonts w:ascii="Arial" w:eastAsia="Arial" w:hAnsi="Arial" w:cs="Arial"/>
                <w:b/>
                <w:color w:val="000000"/>
                <w:sz w:val="18"/>
              </w:rPr>
            </w:pPr>
            <w:r w:rsidRPr="00BC0B4A">
              <w:rPr>
                <w:rFonts w:ascii="Arial" w:eastAsia="Arial" w:hAnsi="Arial" w:cs="Arial"/>
                <w:b/>
                <w:color w:val="000000"/>
                <w:sz w:val="18"/>
              </w:rPr>
              <w:t>Appointment</w:t>
            </w:r>
          </w:p>
          <w:p w14:paraId="7A3D6979" w14:textId="47F06361" w:rsidR="002C483B" w:rsidRPr="0029439E" w:rsidRDefault="002C483B" w:rsidP="00D24DAE"/>
        </w:tc>
        <w:tc>
          <w:tcPr>
            <w:tcW w:w="2013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7AED5BBE" w14:textId="60D3B517" w:rsidR="002C483B" w:rsidRDefault="002C483B" w:rsidP="00D24DAE">
            <w:pPr>
              <w:ind w:left="150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Name</w:t>
            </w:r>
          </w:p>
        </w:tc>
        <w:tc>
          <w:tcPr>
            <w:tcW w:w="2016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0D36461B" w14:textId="77777777" w:rsidR="002C483B" w:rsidRDefault="002C483B" w:rsidP="00D24DAE">
            <w:pPr>
              <w:ind w:left="150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Appointed by</w:t>
            </w:r>
          </w:p>
          <w:p w14:paraId="3DCB9D33" w14:textId="782D3F96" w:rsidR="002C483B" w:rsidRPr="00925473" w:rsidRDefault="002C483B" w:rsidP="00D24DAE">
            <w:pPr>
              <w:ind w:firstLine="720"/>
            </w:pPr>
          </w:p>
        </w:tc>
        <w:tc>
          <w:tcPr>
            <w:tcW w:w="2348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475A9261" w14:textId="72A02E3B" w:rsidR="002C483B" w:rsidRDefault="002C483B" w:rsidP="00D24DAE">
            <w:pPr>
              <w:ind w:left="150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First Appointed</w:t>
            </w:r>
          </w:p>
        </w:tc>
        <w:tc>
          <w:tcPr>
            <w:tcW w:w="2013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7D370211" w14:textId="494238E6" w:rsidR="002C483B" w:rsidRDefault="002C483B" w:rsidP="00D24DAE">
            <w:pPr>
              <w:ind w:left="150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Term Length</w:t>
            </w:r>
          </w:p>
        </w:tc>
        <w:tc>
          <w:tcPr>
            <w:tcW w:w="2013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78AE7FCE" w14:textId="63924391" w:rsidR="002C483B" w:rsidRDefault="002C483B" w:rsidP="00D24DAE">
            <w:pPr>
              <w:ind w:left="150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Term Start</w:t>
            </w:r>
          </w:p>
        </w:tc>
        <w:tc>
          <w:tcPr>
            <w:tcW w:w="2013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2" w:space="0" w:color="D3D3D3"/>
            </w:tcBorders>
          </w:tcPr>
          <w:p w14:paraId="596A099B" w14:textId="25B3B319" w:rsidR="002C483B" w:rsidRDefault="002C483B" w:rsidP="00D24DAE">
            <w:pPr>
              <w:ind w:left="150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Term End</w:t>
            </w:r>
          </w:p>
        </w:tc>
      </w:tr>
      <w:tr w:rsidR="002C483B" w14:paraId="547AAD4B" w14:textId="77777777" w:rsidTr="002C483B">
        <w:trPr>
          <w:trHeight w:hRule="exact" w:val="823"/>
        </w:trPr>
        <w:tc>
          <w:tcPr>
            <w:tcW w:w="2349" w:type="dxa"/>
            <w:vMerge w:val="restart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FCCC1E" w14:textId="2550DAAD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>Co-opted governors</w:t>
            </w:r>
          </w:p>
          <w:p w14:paraId="2272A776" w14:textId="2748F9CA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09A66B" w14:textId="2F46B881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Lilian Ahaiwe</w:t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BCEF93" w14:textId="7EE58AC5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FGB</w:t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3FBC8E" w14:textId="48EB7906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10/03/2022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1A6CAE" w14:textId="4877B54D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3191D7" w14:textId="425731B3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10/03/2022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4C17D" w14:textId="67DFD6CC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09/03/2026</w:t>
            </w:r>
          </w:p>
        </w:tc>
      </w:tr>
      <w:tr w:rsidR="002C483B" w14:paraId="005D3094" w14:textId="77777777" w:rsidTr="002C483B">
        <w:trPr>
          <w:trHeight w:hRule="exact" w:val="823"/>
        </w:trPr>
        <w:tc>
          <w:tcPr>
            <w:tcW w:w="2349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B263940" w14:textId="77777777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  <w:p w14:paraId="346F31EE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8DB3DAC" w14:textId="77777777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Mr John Prior</w:t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7DD9AA86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26FDBFB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856E50E" w14:textId="77777777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89E1EC0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15/06/2023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50EB5B1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14/06/2027</w:t>
            </w:r>
          </w:p>
        </w:tc>
      </w:tr>
      <w:tr w:rsidR="002C483B" w14:paraId="402290A6" w14:textId="77777777" w:rsidTr="002C483B">
        <w:trPr>
          <w:trHeight w:hRule="exact" w:val="823"/>
        </w:trPr>
        <w:tc>
          <w:tcPr>
            <w:tcW w:w="2349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21D591D" w14:textId="77777777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  <w:p w14:paraId="0AF05B9F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1F79971" w14:textId="77777777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Wahida Rahman</w:t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52C6564D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DE9BA9E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14/12/2023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AA8EF6E" w14:textId="77777777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DF612FF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14/12/2023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44397C7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13/12/2027</w:t>
            </w:r>
          </w:p>
        </w:tc>
      </w:tr>
      <w:tr w:rsidR="002C483B" w14:paraId="0336F0A9" w14:textId="77777777" w:rsidTr="002C483B">
        <w:trPr>
          <w:trHeight w:hRule="exact" w:val="823"/>
        </w:trPr>
        <w:tc>
          <w:tcPr>
            <w:tcW w:w="2349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914049A" w14:textId="77777777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  <w:p w14:paraId="600148AF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C4E3904" w14:textId="77777777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Jenny Tosh - Chair</w:t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FEE2751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E673898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07/03/2019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8F32E2E" w14:textId="77777777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43F8A6F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09/03/2023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4AE7122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08/03/2027</w:t>
            </w:r>
          </w:p>
        </w:tc>
      </w:tr>
      <w:tr w:rsidR="002C483B" w14:paraId="0B401CC2" w14:textId="77777777" w:rsidTr="002C483B">
        <w:trPr>
          <w:trHeight w:hRule="exact" w:val="823"/>
        </w:trPr>
        <w:tc>
          <w:tcPr>
            <w:tcW w:w="2349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DBB258F" w14:textId="77777777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  <w:p w14:paraId="3F9CD88F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F2CCF38" w14:textId="77777777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Vacancy (1)</w:t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75169F69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FEE79F3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AC95463" w14:textId="77777777" w:rsidR="002C483B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8B75693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C80FB93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C483B" w14:paraId="499A5637" w14:textId="77777777" w:rsidTr="002C483B">
        <w:trPr>
          <w:trHeight w:hRule="exact" w:val="823"/>
        </w:trPr>
        <w:tc>
          <w:tcPr>
            <w:tcW w:w="2349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59BF699" w14:textId="77777777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  <w:p w14:paraId="3B50274B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D004EAD" w14:textId="77777777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Vacancy (2)</w:t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5FD701F0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6722BC7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5065817" w14:textId="77777777" w:rsidR="002C483B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F6E72A7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B3133BB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C483B" w14:paraId="3430D133" w14:textId="77777777" w:rsidTr="002C483B">
        <w:trPr>
          <w:trHeight w:hRule="exact" w:val="823"/>
        </w:trPr>
        <w:tc>
          <w:tcPr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0EA482F" w14:textId="77777777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>Headteachers</w:t>
            </w:r>
          </w:p>
          <w:p w14:paraId="76E0027F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ACCB0A9" w14:textId="77777777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Rachel Carli</w:t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69A1F3DF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5159FDC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01/09/2019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9A27957" w14:textId="77777777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915BDD8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220ECFF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2C483B" w14:paraId="0D96312F" w14:textId="77777777" w:rsidTr="002C483B">
        <w:trPr>
          <w:trHeight w:hRule="exact" w:val="823"/>
        </w:trPr>
        <w:tc>
          <w:tcPr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FD64DD8" w14:textId="77777777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>Local Authority Governors</w:t>
            </w:r>
          </w:p>
          <w:p w14:paraId="6B7539C6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B3646C3" w14:textId="77777777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Mrs Alicia Meniru</w:t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3C45549F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ACC30ED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09/03/2017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67DD3C9" w14:textId="77777777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43277C5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26/02/2025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F29B1C8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25/02/2029</w:t>
            </w:r>
          </w:p>
        </w:tc>
      </w:tr>
      <w:tr w:rsidR="002C483B" w14:paraId="4274A963" w14:textId="77777777" w:rsidTr="002C483B">
        <w:trPr>
          <w:trHeight w:hRule="exact" w:val="823"/>
        </w:trPr>
        <w:tc>
          <w:tcPr>
            <w:tcW w:w="2349" w:type="dxa"/>
            <w:vMerge w:val="restart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5E97E49" w14:textId="77777777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Parent governors</w:t>
            </w:r>
          </w:p>
          <w:p w14:paraId="799EA8C8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6BE00EF" w14:textId="77777777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Jon Lyus</w:t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5236A977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6100F80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29/02/2024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12F701B" w14:textId="77777777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3EC5DAE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29/02/2024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DD29395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28/02/2028</w:t>
            </w:r>
          </w:p>
        </w:tc>
      </w:tr>
      <w:tr w:rsidR="002C483B" w14:paraId="78D08F45" w14:textId="77777777" w:rsidTr="002C483B">
        <w:trPr>
          <w:trHeight w:hRule="exact" w:val="823"/>
        </w:trPr>
        <w:tc>
          <w:tcPr>
            <w:tcW w:w="2349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0930C91" w14:textId="77777777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  <w:p w14:paraId="7455C2BB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91C78A5" w14:textId="77777777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Hollie Welch</w:t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744D1D64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D6D8228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20/06/2024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D272A0B" w14:textId="77777777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284EF51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20/06/2024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0DDD211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19/06/2028</w:t>
            </w:r>
          </w:p>
        </w:tc>
      </w:tr>
      <w:tr w:rsidR="002C483B" w14:paraId="524FB4E6" w14:textId="77777777" w:rsidTr="002C483B">
        <w:trPr>
          <w:trHeight w:hRule="exact" w:val="823"/>
        </w:trPr>
        <w:tc>
          <w:tcPr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41533A3" w14:textId="77777777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>Staff governors</w:t>
            </w:r>
          </w:p>
          <w:p w14:paraId="6C6AF1DE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DCDC303" w14:textId="77777777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Sangeeta Lakhani</w:t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39BF438D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98F3C8E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30/09/2021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713069B" w14:textId="77777777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FF114E3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11/12/2025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EBB4B96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10/12/2029</w:t>
            </w:r>
          </w:p>
        </w:tc>
      </w:tr>
    </w:tbl>
    <w:p w14:paraId="18B969A1" w14:textId="77777777" w:rsidR="004822DE" w:rsidRPr="004822DE" w:rsidRDefault="004822DE" w:rsidP="00DB691C">
      <w:pPr>
        <w:rPr>
          <w:rFonts w:ascii="Arial" w:hAnsi="Arial" w:cs="Arial"/>
          <w:sz w:val="22"/>
          <w:szCs w:val="22"/>
        </w:rPr>
      </w:pPr>
    </w:p>
    <w:sectPr w:rsidR="004822DE" w:rsidRPr="004822DE" w:rsidSect="002C483B">
      <w:pgSz w:w="16838" w:h="11906" w:orient="landscape"/>
      <w:pgMar w:top="850" w:right="850" w:bottom="850" w:left="850" w:header="0" w:footer="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2E89"/>
    <w:rsid w:val="00007314"/>
    <w:rsid w:val="00020AC1"/>
    <w:rsid w:val="000273E5"/>
    <w:rsid w:val="00050FA1"/>
    <w:rsid w:val="0008655D"/>
    <w:rsid w:val="00090042"/>
    <w:rsid w:val="0009647C"/>
    <w:rsid w:val="000B75FB"/>
    <w:rsid w:val="000C1C32"/>
    <w:rsid w:val="000C76EE"/>
    <w:rsid w:val="000D0E88"/>
    <w:rsid w:val="000E615D"/>
    <w:rsid w:val="00105995"/>
    <w:rsid w:val="00106722"/>
    <w:rsid w:val="001073DC"/>
    <w:rsid w:val="00110A5E"/>
    <w:rsid w:val="00113D4D"/>
    <w:rsid w:val="00115A3C"/>
    <w:rsid w:val="00131158"/>
    <w:rsid w:val="00187E53"/>
    <w:rsid w:val="001B4246"/>
    <w:rsid w:val="001C126B"/>
    <w:rsid w:val="001D6986"/>
    <w:rsid w:val="001E1EC8"/>
    <w:rsid w:val="001E4879"/>
    <w:rsid w:val="001F5E67"/>
    <w:rsid w:val="002011EC"/>
    <w:rsid w:val="002148AC"/>
    <w:rsid w:val="00240D44"/>
    <w:rsid w:val="002426DB"/>
    <w:rsid w:val="002721A8"/>
    <w:rsid w:val="0029439E"/>
    <w:rsid w:val="00296E0A"/>
    <w:rsid w:val="002A45AC"/>
    <w:rsid w:val="002C483B"/>
    <w:rsid w:val="002D635A"/>
    <w:rsid w:val="003030B1"/>
    <w:rsid w:val="00352C6A"/>
    <w:rsid w:val="00360207"/>
    <w:rsid w:val="00362B05"/>
    <w:rsid w:val="003A2C5A"/>
    <w:rsid w:val="003A5194"/>
    <w:rsid w:val="003B5F39"/>
    <w:rsid w:val="003E2ED7"/>
    <w:rsid w:val="00421501"/>
    <w:rsid w:val="004346EC"/>
    <w:rsid w:val="0044739F"/>
    <w:rsid w:val="004636A8"/>
    <w:rsid w:val="00472110"/>
    <w:rsid w:val="004822DE"/>
    <w:rsid w:val="004A3803"/>
    <w:rsid w:val="004A5332"/>
    <w:rsid w:val="004A5837"/>
    <w:rsid w:val="004C68D8"/>
    <w:rsid w:val="004D6E26"/>
    <w:rsid w:val="004D72CE"/>
    <w:rsid w:val="004F5850"/>
    <w:rsid w:val="00502277"/>
    <w:rsid w:val="005324FC"/>
    <w:rsid w:val="00546409"/>
    <w:rsid w:val="005523C4"/>
    <w:rsid w:val="00577DF2"/>
    <w:rsid w:val="005D25CE"/>
    <w:rsid w:val="005E7E2A"/>
    <w:rsid w:val="0062155F"/>
    <w:rsid w:val="00623277"/>
    <w:rsid w:val="00634641"/>
    <w:rsid w:val="006347DF"/>
    <w:rsid w:val="00664671"/>
    <w:rsid w:val="006677C6"/>
    <w:rsid w:val="00676F76"/>
    <w:rsid w:val="00686B3D"/>
    <w:rsid w:val="006A12DD"/>
    <w:rsid w:val="006C12D4"/>
    <w:rsid w:val="006D4ACF"/>
    <w:rsid w:val="006D75AD"/>
    <w:rsid w:val="007115F3"/>
    <w:rsid w:val="0072413D"/>
    <w:rsid w:val="007437E3"/>
    <w:rsid w:val="00771EF8"/>
    <w:rsid w:val="0077668E"/>
    <w:rsid w:val="00780A19"/>
    <w:rsid w:val="00792E89"/>
    <w:rsid w:val="007B0E2F"/>
    <w:rsid w:val="007D3906"/>
    <w:rsid w:val="007D5BF2"/>
    <w:rsid w:val="00807F12"/>
    <w:rsid w:val="00814C8B"/>
    <w:rsid w:val="00850ADB"/>
    <w:rsid w:val="00854A20"/>
    <w:rsid w:val="00867306"/>
    <w:rsid w:val="00875480"/>
    <w:rsid w:val="008A1198"/>
    <w:rsid w:val="008A3873"/>
    <w:rsid w:val="008A4B4B"/>
    <w:rsid w:val="008C1B60"/>
    <w:rsid w:val="008D2BAC"/>
    <w:rsid w:val="008E7396"/>
    <w:rsid w:val="00906EBA"/>
    <w:rsid w:val="0091115C"/>
    <w:rsid w:val="00923FB5"/>
    <w:rsid w:val="00925473"/>
    <w:rsid w:val="00933F0C"/>
    <w:rsid w:val="00936F31"/>
    <w:rsid w:val="009542F8"/>
    <w:rsid w:val="009615F1"/>
    <w:rsid w:val="009668EE"/>
    <w:rsid w:val="00967FDE"/>
    <w:rsid w:val="009743DA"/>
    <w:rsid w:val="009B03E2"/>
    <w:rsid w:val="009B1BB5"/>
    <w:rsid w:val="009B4BB6"/>
    <w:rsid w:val="00A32622"/>
    <w:rsid w:val="00A350A2"/>
    <w:rsid w:val="00A35B22"/>
    <w:rsid w:val="00A47EDF"/>
    <w:rsid w:val="00A737FB"/>
    <w:rsid w:val="00A84952"/>
    <w:rsid w:val="00A923F2"/>
    <w:rsid w:val="00A92450"/>
    <w:rsid w:val="00AC6D43"/>
    <w:rsid w:val="00AC6E66"/>
    <w:rsid w:val="00AC7F3F"/>
    <w:rsid w:val="00AF6110"/>
    <w:rsid w:val="00B05893"/>
    <w:rsid w:val="00B259F7"/>
    <w:rsid w:val="00B44EBB"/>
    <w:rsid w:val="00B800A8"/>
    <w:rsid w:val="00B83325"/>
    <w:rsid w:val="00B8657C"/>
    <w:rsid w:val="00B95DFE"/>
    <w:rsid w:val="00BB0A8A"/>
    <w:rsid w:val="00BC0B4A"/>
    <w:rsid w:val="00BD05A6"/>
    <w:rsid w:val="00BF2497"/>
    <w:rsid w:val="00C10077"/>
    <w:rsid w:val="00C276BB"/>
    <w:rsid w:val="00C42DB1"/>
    <w:rsid w:val="00C51D4B"/>
    <w:rsid w:val="00C72F19"/>
    <w:rsid w:val="00CA16D1"/>
    <w:rsid w:val="00CD1CA2"/>
    <w:rsid w:val="00D05CFE"/>
    <w:rsid w:val="00D0728E"/>
    <w:rsid w:val="00D07907"/>
    <w:rsid w:val="00D1431B"/>
    <w:rsid w:val="00D24DAE"/>
    <w:rsid w:val="00D2632D"/>
    <w:rsid w:val="00D33C00"/>
    <w:rsid w:val="00D5708F"/>
    <w:rsid w:val="00D82DFC"/>
    <w:rsid w:val="00D9277F"/>
    <w:rsid w:val="00D9463B"/>
    <w:rsid w:val="00D96287"/>
    <w:rsid w:val="00DA10F0"/>
    <w:rsid w:val="00DB691C"/>
    <w:rsid w:val="00DC0CF9"/>
    <w:rsid w:val="00DE0971"/>
    <w:rsid w:val="00E111E6"/>
    <w:rsid w:val="00E1520C"/>
    <w:rsid w:val="00E16FC6"/>
    <w:rsid w:val="00E24C2A"/>
    <w:rsid w:val="00E47334"/>
    <w:rsid w:val="00E77C1E"/>
    <w:rsid w:val="00EA4390"/>
    <w:rsid w:val="00EC34CB"/>
    <w:rsid w:val="00F06325"/>
    <w:rsid w:val="00F1042D"/>
    <w:rsid w:val="00F12E96"/>
    <w:rsid w:val="00F3152C"/>
    <w:rsid w:val="00F3715D"/>
    <w:rsid w:val="00F408C6"/>
    <w:rsid w:val="00F46D65"/>
    <w:rsid w:val="00F55CD9"/>
    <w:rsid w:val="00FA0913"/>
    <w:rsid w:val="00FA4EF6"/>
    <w:rsid w:val="00FD1D46"/>
    <w:rsid w:val="00FF3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4D7D7"/>
  <w15:docId w15:val="{7EC3BF1A-1367-354B-AA3C-471983A4B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26DB"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035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866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066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75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7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65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8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30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775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12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90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854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02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21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447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33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63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130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99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32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952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9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3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449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9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37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64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7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8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7FFB661269D9A48B72374A52D207BA1" ma:contentTypeVersion="13" ma:contentTypeDescription="Create a new document." ma:contentTypeScope="" ma:versionID="5a64e6db1523181be98cda666fd771b7">
  <xsd:schema xmlns:xsd="http://www.w3.org/2001/XMLSchema" xmlns:xs="http://www.w3.org/2001/XMLSchema" xmlns:p="http://schemas.microsoft.com/office/2006/metadata/properties" xmlns:ns2="d14237b8-e192-4cd8-a1f7-773c01f0e717" xmlns:ns3="6ba49d5b-95f0-4a65-bc75-a87e4ced22bf" targetNamespace="http://schemas.microsoft.com/office/2006/metadata/properties" ma:root="true" ma:fieldsID="7d04ee87a2724d967665473f7741731e" ns2:_="" ns3:_="">
    <xsd:import namespace="d14237b8-e192-4cd8-a1f7-773c01f0e717"/>
    <xsd:import namespace="6ba49d5b-95f0-4a65-bc75-a87e4ced22b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4237b8-e192-4cd8-a1f7-773c01f0e71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f3f354e6-5b79-4d60-a5be-6df43a5aa81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a49d5b-95f0-4a65-bc75-a87e4ced22b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34976ab-d309-4bfb-8ea5-51d606c75488}" ma:internalName="TaxCatchAll" ma:showField="CatchAllData" ma:web="6ba49d5b-95f0-4a65-bc75-a87e4ced22b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14237b8-e192-4cd8-a1f7-773c01f0e717">
      <Terms xmlns="http://schemas.microsoft.com/office/infopath/2007/PartnerControls"/>
    </lcf76f155ced4ddcb4097134ff3c332f>
    <TaxCatchAll xmlns="6ba49d5b-95f0-4a65-bc75-a87e4ced22bf"/>
  </documentManagement>
</p:properties>
</file>

<file path=customXml/itemProps1.xml><?xml version="1.0" encoding="utf-8"?>
<ds:datastoreItem xmlns:ds="http://schemas.openxmlformats.org/officeDocument/2006/customXml" ds:itemID="{13DCB268-4040-4CD6-A9E6-726D757CEC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4237b8-e192-4cd8-a1f7-773c01f0e717"/>
    <ds:schemaRef ds:uri="6ba49d5b-95f0-4a65-bc75-a87e4ced22b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015B356-588F-43C0-8088-3A0430663A1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2DC0B2D-DA9A-41DE-8C07-444558015678}">
  <ds:schemaRefs>
    <ds:schemaRef ds:uri="http://schemas.microsoft.com/office/2006/metadata/properties"/>
    <ds:schemaRef ds:uri="http://schemas.microsoft.com/office/infopath/2007/PartnerControls"/>
    <ds:schemaRef ds:uri="d14237b8-e192-4cd8-a1f7-773c01f0e717"/>
    <ds:schemaRef ds:uri="6ba49d5b-95f0-4a65-bc75-a87e4ced22b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143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Karly Barker</dc:creator>
  <cp:lastModifiedBy>Karly Barker</cp:lastModifiedBy>
  <cp:revision>2</cp:revision>
  <dcterms:created xsi:type="dcterms:W3CDTF">2026-04-08T12:25:00Z</dcterms:created>
  <dcterms:modified xsi:type="dcterms:W3CDTF">2026-04-08T12:25:00Z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0x010100E7FFB661269D9A48B72374A52D207BA1</vt:lpwstr>
  </property>
</Properties>
</file>